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B5" w:rsidRPr="00114A78" w:rsidRDefault="00114A78">
      <w:pPr>
        <w:rPr>
          <w:rFonts w:ascii="Times New Roman" w:hAnsi="Times New Roman" w:cs="Times New Roman"/>
          <w:sz w:val="24"/>
          <w:szCs w:val="24"/>
        </w:rPr>
      </w:pPr>
      <w:proofErr w:type="spellStart"/>
      <w:r w:rsidRPr="00114A78">
        <w:rPr>
          <w:rFonts w:ascii="Times New Roman" w:hAnsi="Times New Roman" w:cs="Times New Roman"/>
          <w:sz w:val="24"/>
          <w:szCs w:val="24"/>
        </w:rPr>
        <w:t>From</w:t>
      </w:r>
      <w:proofErr w:type="spellEnd"/>
      <w:r w:rsidRPr="00114A78">
        <w:rPr>
          <w:rFonts w:ascii="Times New Roman" w:hAnsi="Times New Roman" w:cs="Times New Roman"/>
          <w:sz w:val="24"/>
          <w:szCs w:val="24"/>
        </w:rPr>
        <w:t>: Kaupo Kohv</w:t>
      </w:r>
      <w:r w:rsidRPr="00114A78">
        <w:rPr>
          <w:rFonts w:ascii="Times New Roman" w:hAnsi="Times New Roman" w:cs="Times New Roman"/>
          <w:sz w:val="24"/>
          <w:szCs w:val="24"/>
        </w:rPr>
        <w:br/>
        <w:t xml:space="preserve">Sent: </w:t>
      </w:r>
      <w:proofErr w:type="spellStart"/>
      <w:r w:rsidRPr="00114A78">
        <w:rPr>
          <w:rFonts w:ascii="Times New Roman" w:hAnsi="Times New Roman" w:cs="Times New Roman"/>
          <w:sz w:val="24"/>
          <w:szCs w:val="24"/>
        </w:rPr>
        <w:t>Tuesday</w:t>
      </w:r>
      <w:proofErr w:type="spellEnd"/>
      <w:r w:rsidRPr="00114A78">
        <w:rPr>
          <w:rFonts w:ascii="Times New Roman" w:hAnsi="Times New Roman" w:cs="Times New Roman"/>
          <w:sz w:val="24"/>
          <w:szCs w:val="24"/>
        </w:rPr>
        <w:t xml:space="preserve">, </w:t>
      </w:r>
      <w:proofErr w:type="spellStart"/>
      <w:r w:rsidRPr="00114A78">
        <w:rPr>
          <w:rFonts w:ascii="Times New Roman" w:hAnsi="Times New Roman" w:cs="Times New Roman"/>
          <w:sz w:val="24"/>
          <w:szCs w:val="24"/>
        </w:rPr>
        <w:t>March</w:t>
      </w:r>
      <w:proofErr w:type="spellEnd"/>
      <w:r w:rsidRPr="00114A78">
        <w:rPr>
          <w:rFonts w:ascii="Times New Roman" w:hAnsi="Times New Roman" w:cs="Times New Roman"/>
          <w:sz w:val="24"/>
          <w:szCs w:val="24"/>
        </w:rPr>
        <w:t xml:space="preserve"> 06, 2018 5:06 PM</w:t>
      </w:r>
      <w:r w:rsidRPr="00114A78">
        <w:rPr>
          <w:rFonts w:ascii="Times New Roman" w:hAnsi="Times New Roman" w:cs="Times New Roman"/>
          <w:sz w:val="24"/>
          <w:szCs w:val="24"/>
        </w:rPr>
        <w:br/>
      </w:r>
      <w:proofErr w:type="spellStart"/>
      <w:r w:rsidRPr="00114A78">
        <w:rPr>
          <w:rFonts w:ascii="Times New Roman" w:hAnsi="Times New Roman" w:cs="Times New Roman"/>
          <w:sz w:val="24"/>
          <w:szCs w:val="24"/>
        </w:rPr>
        <w:t>To</w:t>
      </w:r>
      <w:proofErr w:type="spellEnd"/>
      <w:r w:rsidRPr="00114A78">
        <w:rPr>
          <w:rFonts w:ascii="Times New Roman" w:hAnsi="Times New Roman" w:cs="Times New Roman"/>
          <w:sz w:val="24"/>
          <w:szCs w:val="24"/>
        </w:rPr>
        <w:t>: 'plkhooldajad@googlegroups.com'</w:t>
      </w:r>
      <w:r w:rsidRPr="00114A78">
        <w:rPr>
          <w:rFonts w:ascii="Times New Roman" w:hAnsi="Times New Roman" w:cs="Times New Roman"/>
          <w:sz w:val="24"/>
          <w:szCs w:val="24"/>
        </w:rPr>
        <w:br/>
      </w:r>
      <w:proofErr w:type="spellStart"/>
      <w:r w:rsidRPr="00114A78">
        <w:rPr>
          <w:rFonts w:ascii="Times New Roman" w:hAnsi="Times New Roman" w:cs="Times New Roman"/>
          <w:sz w:val="24"/>
          <w:szCs w:val="24"/>
        </w:rPr>
        <w:t>Subject</w:t>
      </w:r>
      <w:proofErr w:type="spellEnd"/>
      <w:r w:rsidRPr="00114A78">
        <w:rPr>
          <w:rFonts w:ascii="Times New Roman" w:hAnsi="Times New Roman" w:cs="Times New Roman"/>
          <w:sz w:val="24"/>
          <w:szCs w:val="24"/>
        </w:rPr>
        <w:t>: TEAVITUS! Poollooduslike kooslustega maade kasutamine riigimaal!</w:t>
      </w:r>
      <w:r w:rsidRPr="00114A78">
        <w:rPr>
          <w:rFonts w:ascii="Times New Roman" w:hAnsi="Times New Roman" w:cs="Times New Roman"/>
          <w:sz w:val="24"/>
          <w:szCs w:val="24"/>
        </w:rPr>
        <w:br/>
      </w:r>
      <w:r w:rsidRPr="00114A78">
        <w:rPr>
          <w:rFonts w:ascii="Times New Roman" w:hAnsi="Times New Roman" w:cs="Times New Roman"/>
          <w:sz w:val="24"/>
          <w:szCs w:val="24"/>
        </w:rPr>
        <w:br/>
        <w:t>Lugupeetud Maahooldajad!</w:t>
      </w:r>
      <w:r w:rsidRPr="00114A78">
        <w:rPr>
          <w:rFonts w:ascii="Times New Roman" w:hAnsi="Times New Roman" w:cs="Times New Roman"/>
          <w:sz w:val="24"/>
          <w:szCs w:val="24"/>
        </w:rPr>
        <w:br/>
      </w:r>
      <w:r w:rsidRPr="00114A78">
        <w:rPr>
          <w:rFonts w:ascii="Times New Roman" w:hAnsi="Times New Roman" w:cs="Times New Roman"/>
          <w:sz w:val="24"/>
          <w:szCs w:val="24"/>
        </w:rPr>
        <w:br/>
        <w:t>Soovime Teid teavitada poollooduslike koosluste hooldamiseks sõlmitud  maarendilepingute haldamisega seotud muudatustest Riigimetsa Majandamise Keskuses (RMK) ja poollooduslike kooslustega maade kasutusse andmise alustamisest 2018. aastal.</w:t>
      </w:r>
      <w:r w:rsidRPr="00114A78">
        <w:rPr>
          <w:rFonts w:ascii="Times New Roman" w:hAnsi="Times New Roman" w:cs="Times New Roman"/>
          <w:sz w:val="24"/>
          <w:szCs w:val="24"/>
        </w:rPr>
        <w:br/>
      </w:r>
      <w:r w:rsidRPr="00114A78">
        <w:rPr>
          <w:rFonts w:ascii="Times New Roman" w:hAnsi="Times New Roman" w:cs="Times New Roman"/>
          <w:sz w:val="24"/>
          <w:szCs w:val="24"/>
        </w:rPr>
        <w:br/>
        <w:t>I Muudatused poollooduslike koosluste hooldamiseks sõlmitud maarendilepingute haldamises</w:t>
      </w:r>
      <w:r w:rsidRPr="00114A78">
        <w:rPr>
          <w:rFonts w:ascii="Times New Roman" w:hAnsi="Times New Roman" w:cs="Times New Roman"/>
          <w:sz w:val="24"/>
          <w:szCs w:val="24"/>
        </w:rPr>
        <w:br/>
      </w:r>
      <w:r w:rsidRPr="00114A78">
        <w:rPr>
          <w:rFonts w:ascii="Times New Roman" w:hAnsi="Times New Roman" w:cs="Times New Roman"/>
          <w:sz w:val="24"/>
          <w:szCs w:val="24"/>
        </w:rPr>
        <w:br/>
        <w:t>Seoses RMK sisemiste ümberkorraldustega ei tegele poollooduslike koosluste hooldamiseks sõlmitud lepingutega enam metsaülemad, vaid see on 2018 aastast RMK Looduskaitseosakonna ülesanne. Sellega seoses palume Teil edaspidi pöörduda kõigi lepinguga seo</w:t>
      </w:r>
      <w:bookmarkStart w:id="0" w:name="_GoBack"/>
      <w:bookmarkEnd w:id="0"/>
      <w:r w:rsidRPr="00114A78">
        <w:rPr>
          <w:rFonts w:ascii="Times New Roman" w:hAnsi="Times New Roman" w:cs="Times New Roman"/>
          <w:sz w:val="24"/>
          <w:szCs w:val="24"/>
        </w:rPr>
        <w:t xml:space="preserve">tud teemade puhul RMK Looduskaitseosakonna poole, kus Teid heade nõuannete ja vajalike toimingutega toetab Saima </w:t>
      </w:r>
      <w:proofErr w:type="spellStart"/>
      <w:r w:rsidRPr="00114A78">
        <w:rPr>
          <w:rFonts w:ascii="Times New Roman" w:hAnsi="Times New Roman" w:cs="Times New Roman"/>
          <w:sz w:val="24"/>
          <w:szCs w:val="24"/>
        </w:rPr>
        <w:t>Uusma</w:t>
      </w:r>
      <w:proofErr w:type="spellEnd"/>
      <w:r w:rsidRPr="00114A78">
        <w:rPr>
          <w:rFonts w:ascii="Times New Roman" w:hAnsi="Times New Roman" w:cs="Times New Roman"/>
          <w:sz w:val="24"/>
          <w:szCs w:val="24"/>
        </w:rPr>
        <w:t>, kelle telefon on 5099538 ja e-post rmkplk@rmk.ee&lt;</w:t>
      </w:r>
      <w:hyperlink r:id="rId4" w:tgtFrame="_blank" w:history="1">
        <w:r w:rsidRPr="00114A78">
          <w:rPr>
            <w:rStyle w:val="Hperlink"/>
            <w:rFonts w:ascii="Times New Roman" w:hAnsi="Times New Roman" w:cs="Times New Roman"/>
            <w:color w:val="auto"/>
            <w:sz w:val="24"/>
            <w:szCs w:val="24"/>
          </w:rPr>
          <w:t>mailto:rmkplk@rmk.ee</w:t>
        </w:r>
      </w:hyperlink>
      <w:r w:rsidRPr="00114A78">
        <w:rPr>
          <w:rFonts w:ascii="Times New Roman" w:hAnsi="Times New Roman" w:cs="Times New Roman"/>
          <w:sz w:val="24"/>
          <w:szCs w:val="24"/>
        </w:rPr>
        <w:t>&gt;.</w:t>
      </w:r>
      <w:r w:rsidRPr="00114A78">
        <w:rPr>
          <w:rFonts w:ascii="Times New Roman" w:hAnsi="Times New Roman" w:cs="Times New Roman"/>
          <w:sz w:val="24"/>
          <w:szCs w:val="24"/>
        </w:rPr>
        <w:br/>
      </w:r>
      <w:r w:rsidRPr="00114A78">
        <w:rPr>
          <w:rFonts w:ascii="Times New Roman" w:hAnsi="Times New Roman" w:cs="Times New Roman"/>
          <w:sz w:val="24"/>
          <w:szCs w:val="24"/>
        </w:rPr>
        <w:br/>
        <w:t>II Poollooduslike koosluste kasutusse andmine 2018</w:t>
      </w:r>
      <w:r w:rsidRPr="00114A78">
        <w:rPr>
          <w:rFonts w:ascii="Times New Roman" w:hAnsi="Times New Roman" w:cs="Times New Roman"/>
          <w:sz w:val="24"/>
          <w:szCs w:val="24"/>
        </w:rPr>
        <w:br/>
      </w:r>
      <w:r w:rsidRPr="00114A78">
        <w:rPr>
          <w:rFonts w:ascii="Times New Roman" w:hAnsi="Times New Roman" w:cs="Times New Roman"/>
          <w:sz w:val="24"/>
          <w:szCs w:val="24"/>
        </w:rPr>
        <w:br/>
        <w:t>RMK avalikustas täna poollooduslike kooslustega maade kasutusse andmiseks esimese valikpakkumise info. Esimene valikpakkumise nimekiri sisaldab üle 570 hektari maid, mis paiknevad Harju, Ida-Viru, Järva, Jõgeva, Lääne-Viru, Pärnu, Rapla, Tartu, Valga, Viljandi ja Võru maakonnas. Pakkumiste tähtaeg on kell 12.00 22. märts 2018.</w:t>
      </w:r>
      <w:r w:rsidRPr="00114A78">
        <w:rPr>
          <w:rFonts w:ascii="Times New Roman" w:hAnsi="Times New Roman" w:cs="Times New Roman"/>
          <w:sz w:val="24"/>
          <w:szCs w:val="24"/>
        </w:rPr>
        <w:br/>
      </w:r>
      <w:r w:rsidRPr="00114A78">
        <w:rPr>
          <w:rFonts w:ascii="Times New Roman" w:hAnsi="Times New Roman" w:cs="Times New Roman"/>
          <w:sz w:val="24"/>
          <w:szCs w:val="24"/>
        </w:rPr>
        <w:br/>
        <w:t>Teine valikpakkumine, mis hõlmab ligikaudu 1000 hektarit peamiselt Lääne, Saare ja Hiiu maakonnas asuvaid maatükke, avalikustatakse järgmisel nädalal. Pakkumiste tähtaeg on kell 12.00 28.märts 2018.</w:t>
      </w:r>
      <w:r w:rsidRPr="00114A78">
        <w:rPr>
          <w:rFonts w:ascii="Times New Roman" w:hAnsi="Times New Roman" w:cs="Times New Roman"/>
          <w:sz w:val="24"/>
          <w:szCs w:val="24"/>
        </w:rPr>
        <w:br/>
      </w:r>
      <w:r w:rsidRPr="00114A78">
        <w:rPr>
          <w:rFonts w:ascii="Times New Roman" w:hAnsi="Times New Roman" w:cs="Times New Roman"/>
          <w:sz w:val="24"/>
          <w:szCs w:val="24"/>
        </w:rPr>
        <w:br/>
        <w:t>Vajadusel korraldatakse ka kolmas valikpakkumine aprillis.</w:t>
      </w:r>
      <w:r w:rsidRPr="00114A78">
        <w:rPr>
          <w:rFonts w:ascii="Times New Roman" w:hAnsi="Times New Roman" w:cs="Times New Roman"/>
          <w:sz w:val="24"/>
          <w:szCs w:val="24"/>
        </w:rPr>
        <w:br/>
      </w:r>
      <w:r w:rsidRPr="00114A78">
        <w:rPr>
          <w:rFonts w:ascii="Times New Roman" w:hAnsi="Times New Roman" w:cs="Times New Roman"/>
          <w:sz w:val="24"/>
          <w:szCs w:val="24"/>
        </w:rPr>
        <w:br/>
        <w:t>Käimasolevate valikpakkumiste kohta leiab täpsemat infot RMK kodulehelt&lt;</w:t>
      </w:r>
      <w:hyperlink r:id="rId5" w:tgtFrame="_blank" w:history="1">
        <w:r w:rsidRPr="00114A78">
          <w:rPr>
            <w:rStyle w:val="Hperlink"/>
            <w:rFonts w:ascii="Times New Roman" w:hAnsi="Times New Roman" w:cs="Times New Roman"/>
            <w:color w:val="auto"/>
            <w:sz w:val="24"/>
            <w:szCs w:val="24"/>
          </w:rPr>
          <w:t>http://www.rmk.ee/organisatsioon/kuulutused-1/riigivara-1</w:t>
        </w:r>
      </w:hyperlink>
      <w:r w:rsidRPr="00114A78">
        <w:rPr>
          <w:rFonts w:ascii="Times New Roman" w:hAnsi="Times New Roman" w:cs="Times New Roman"/>
          <w:sz w:val="24"/>
          <w:szCs w:val="24"/>
        </w:rPr>
        <w:t>&gt;, samuti on valikpakkumistele esitatavad maatükid nähtavad Maa-ameti „Riigimaa kasutus&lt;</w:t>
      </w:r>
      <w:hyperlink r:id="rId6" w:tgtFrame="_blank" w:history="1">
        <w:r w:rsidRPr="00114A78">
          <w:rPr>
            <w:rStyle w:val="Hperlink"/>
            <w:rFonts w:ascii="Times New Roman" w:hAnsi="Times New Roman" w:cs="Times New Roman"/>
            <w:color w:val="auto"/>
            <w:sz w:val="24"/>
            <w:szCs w:val="24"/>
          </w:rPr>
          <w:t>http://xgis.maaamet.ee/maps/XGis?app_id=MA07H5&amp;user_id=at&amp;LANG=1&amp;WIDTH=1620&amp;HEIGHT=961&amp;zlevel=0,552500,6505000&amp;setlegend=HMA_AJUTINEKASUTUS_07=0</w:t>
        </w:r>
      </w:hyperlink>
      <w:r w:rsidRPr="00114A78">
        <w:rPr>
          <w:rFonts w:ascii="Times New Roman" w:hAnsi="Times New Roman" w:cs="Times New Roman"/>
          <w:sz w:val="24"/>
          <w:szCs w:val="24"/>
        </w:rPr>
        <w:t>&gt;“ rakenduses.</w:t>
      </w:r>
      <w:r w:rsidRPr="00114A78">
        <w:rPr>
          <w:rFonts w:ascii="Times New Roman" w:hAnsi="Times New Roman" w:cs="Times New Roman"/>
          <w:sz w:val="24"/>
          <w:szCs w:val="24"/>
        </w:rPr>
        <w:br/>
      </w:r>
      <w:r w:rsidRPr="00114A78">
        <w:rPr>
          <w:rFonts w:ascii="Times New Roman" w:hAnsi="Times New Roman" w:cs="Times New Roman"/>
          <w:sz w:val="24"/>
          <w:szCs w:val="24"/>
        </w:rPr>
        <w:br/>
        <w:t>Olulisemad muudatused võrreldes eelmise aastaga on järgmised:</w:t>
      </w:r>
      <w:r w:rsidRPr="00114A78">
        <w:rPr>
          <w:rFonts w:ascii="Times New Roman" w:hAnsi="Times New Roman" w:cs="Times New Roman"/>
          <w:sz w:val="24"/>
          <w:szCs w:val="24"/>
        </w:rPr>
        <w:br/>
      </w:r>
      <w:r w:rsidRPr="00114A78">
        <w:rPr>
          <w:rFonts w:ascii="Times New Roman" w:hAnsi="Times New Roman" w:cs="Times New Roman"/>
          <w:sz w:val="24"/>
          <w:szCs w:val="24"/>
        </w:rPr>
        <w:br/>
        <w:t>1)     Pakkumuses on vaja esitada kogu maatüki kasutamise aastatasu. Varem tuli esitada kasutamise aastatasu hektari kohta. Muudatus võimaldab väga keerulistes kohtades pakkuda õiglasemat kasutustasu.</w:t>
      </w:r>
      <w:r w:rsidRPr="00114A78">
        <w:rPr>
          <w:rFonts w:ascii="Times New Roman" w:hAnsi="Times New Roman" w:cs="Times New Roman"/>
          <w:sz w:val="24"/>
          <w:szCs w:val="24"/>
        </w:rPr>
        <w:br/>
      </w:r>
      <w:r w:rsidRPr="00114A78">
        <w:rPr>
          <w:rFonts w:ascii="Times New Roman" w:hAnsi="Times New Roman" w:cs="Times New Roman"/>
          <w:sz w:val="24"/>
          <w:szCs w:val="24"/>
        </w:rPr>
        <w:br/>
        <w:t xml:space="preserve">2)      Pakkumuste järjestamisel on aluseks pakutud aastatasu suurus. Varem arvestati ka </w:t>
      </w:r>
      <w:r w:rsidRPr="00114A78">
        <w:rPr>
          <w:rFonts w:ascii="Times New Roman" w:hAnsi="Times New Roman" w:cs="Times New Roman"/>
          <w:sz w:val="24"/>
          <w:szCs w:val="24"/>
        </w:rPr>
        <w:lastRenderedPageBreak/>
        <w:t>varasemat kogemust ja hooldamismahtu. Muudatuse põhjuseks on soov teha taotluste hindamine läbipaistvamaks ja väikeste ning keskmise suurusega maatükkide hooldajatele võrdsete võimaluste tagamine.</w:t>
      </w:r>
      <w:r w:rsidRPr="00114A78">
        <w:rPr>
          <w:rFonts w:ascii="Times New Roman" w:hAnsi="Times New Roman" w:cs="Times New Roman"/>
          <w:sz w:val="24"/>
          <w:szCs w:val="24"/>
        </w:rPr>
        <w:br/>
      </w:r>
      <w:r w:rsidRPr="00114A78">
        <w:rPr>
          <w:rFonts w:ascii="Times New Roman" w:hAnsi="Times New Roman" w:cs="Times New Roman"/>
          <w:sz w:val="24"/>
          <w:szCs w:val="24"/>
        </w:rPr>
        <w:br/>
        <w:t xml:space="preserve">3)      Eelistatud isikute hulka arvatakse lisaks pakkumisel olevat maatükki viimasena õiguslikul alusel kasutanud isikutele ka külgnevate maatükkide kasutajad. Eelistatud isikutel on õigus maatüki kasutamiseks valikpakkumisel võitja poolt pakutud hinnaga. Seda õigust saab kasutada juhul, kui  eelistatud isik ise valikpakkumisel osales ja kinnitab kirjalikku </w:t>
      </w:r>
      <w:proofErr w:type="spellStart"/>
      <w:r w:rsidRPr="00114A78">
        <w:rPr>
          <w:rFonts w:ascii="Times New Roman" w:hAnsi="Times New Roman" w:cs="Times New Roman"/>
          <w:sz w:val="24"/>
          <w:szCs w:val="24"/>
        </w:rPr>
        <w:t>taasesitamist</w:t>
      </w:r>
      <w:proofErr w:type="spellEnd"/>
      <w:r w:rsidRPr="00114A78">
        <w:rPr>
          <w:rFonts w:ascii="Times New Roman" w:hAnsi="Times New Roman" w:cs="Times New Roman"/>
          <w:sz w:val="24"/>
          <w:szCs w:val="24"/>
        </w:rPr>
        <w:t xml:space="preserve"> võimaldavas vormis 5 tööpäeva jooksul valikpakkumise tulemuste teatavaks tegemisest, et kasutab seda õigust. Nimetatud õigust ei ole isikul, kellega sõlmitud kasutusleping lõpetati selle kasutajapoolse rikkumise tõttu. Kui õigustatud isikuid on mitu, eelistatakse nendest kõrgema pakkumise teinud isikut. Juhul kui eelisõigust tahab samaaegselt kasutada nii õiguslikul alusel pakkuja ja külgneva maatüki kasutaja, siis eelistatakse õiguslikul alusel maatüki endist kasutajat.</w:t>
      </w:r>
      <w:r w:rsidRPr="00114A78">
        <w:rPr>
          <w:rFonts w:ascii="Times New Roman" w:hAnsi="Times New Roman" w:cs="Times New Roman"/>
          <w:sz w:val="24"/>
          <w:szCs w:val="24"/>
        </w:rPr>
        <w:br/>
      </w:r>
      <w:r w:rsidRPr="00114A78">
        <w:rPr>
          <w:rFonts w:ascii="Times New Roman" w:hAnsi="Times New Roman" w:cs="Times New Roman"/>
          <w:sz w:val="24"/>
          <w:szCs w:val="24"/>
        </w:rPr>
        <w:br/>
        <w:t>Juhul, kui kavatsete valikpakkumisel osaleda, siis palume Teil pakkumist tehes hinnata kindlasti konkreetse koha looduslikest tingimustest tulenevaid riske. Viimased aastad on näidanud, et poollooduslike koosluste puhul peab arvestama, et ebasobivate ilmastikuolude korral ei ole hooldamine ja sellega seotud toetuste saamine igal aastal võimalik, kuid see ei ole aluseks lepingus sätestatud tasude mitte maksmiseks.</w:t>
      </w:r>
    </w:p>
    <w:sectPr w:rsidR="008A6AB5" w:rsidRPr="00114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78"/>
    <w:rsid w:val="00114A78"/>
    <w:rsid w:val="008A6A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4C16-6F16-42C4-8A33-478A7328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1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gis.maaamet.ee/maps/XGis?app_id=MA07H5&amp;user_id=at&amp;LANG=1&amp;WIDTH=1620&amp;HEIGHT=961&amp;zlevel=0,552500,6505000&amp;setlegend=HMA_AJUTINEKASUTUS_07=0" TargetMode="External"/><Relationship Id="rId5" Type="http://schemas.openxmlformats.org/officeDocument/2006/relationships/hyperlink" Target="http://www.rmk.ee/organisatsioon/kuulutused-1/riigivara-1" TargetMode="External"/><Relationship Id="rId4" Type="http://schemas.openxmlformats.org/officeDocument/2006/relationships/hyperlink" Target="mailto:rmkplk@rmk.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3510</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 Vildak</dc:creator>
  <cp:keywords/>
  <dc:description/>
  <cp:lastModifiedBy>Maret Vildak</cp:lastModifiedBy>
  <cp:revision>1</cp:revision>
  <dcterms:created xsi:type="dcterms:W3CDTF">2018-03-27T10:27:00Z</dcterms:created>
  <dcterms:modified xsi:type="dcterms:W3CDTF">2018-03-27T10:28:00Z</dcterms:modified>
</cp:coreProperties>
</file>